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65"/>
        <w:tblW w:w="10710" w:type="dxa"/>
        <w:tblLook w:val="04A0" w:firstRow="1" w:lastRow="0" w:firstColumn="1" w:lastColumn="0" w:noHBand="0" w:noVBand="1"/>
      </w:tblPr>
      <w:tblGrid>
        <w:gridCol w:w="2610"/>
        <w:gridCol w:w="2785"/>
        <w:gridCol w:w="2250"/>
        <w:gridCol w:w="3065"/>
      </w:tblGrid>
      <w:tr w:rsidR="00151D55" w:rsidRPr="00B442DE" w14:paraId="68988215" w14:textId="77777777" w:rsidTr="007278C5">
        <w:tc>
          <w:tcPr>
            <w:tcW w:w="2610" w:type="dxa"/>
            <w:shd w:val="clear" w:color="auto" w:fill="E7E6E6" w:themeFill="background2"/>
          </w:tcPr>
          <w:p w14:paraId="53A8C30D" w14:textId="77777777" w:rsidR="00151D55" w:rsidRPr="00B442DE" w:rsidRDefault="00151D55" w:rsidP="007278C5">
            <w:pPr>
              <w:rPr>
                <w:sz w:val="18"/>
                <w:szCs w:val="18"/>
                <w:lang w:val="en-US"/>
              </w:rPr>
            </w:pPr>
            <w:r w:rsidRPr="00B442DE">
              <w:rPr>
                <w:sz w:val="18"/>
                <w:szCs w:val="18"/>
              </w:rPr>
              <w:t>ΗΜ/ΝΙΑ ΑΝΑΦΟΡΑΣ</w:t>
            </w:r>
            <w:r w:rsidRPr="00B442D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785" w:type="dxa"/>
          </w:tcPr>
          <w:p w14:paraId="4BEB5597" w14:textId="77777777" w:rsidR="00151D55" w:rsidRPr="00B442DE" w:rsidRDefault="00151D55" w:rsidP="007278C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E3F6F54" w14:textId="4CE5036E" w:rsidR="00151D55" w:rsidRPr="00B442DE" w:rsidRDefault="00151D55" w:rsidP="007278C5">
            <w:pPr>
              <w:rPr>
                <w:sz w:val="18"/>
                <w:szCs w:val="18"/>
              </w:rPr>
            </w:pPr>
            <w:r w:rsidRPr="00151D55">
              <w:rPr>
                <w:sz w:val="18"/>
                <w:szCs w:val="18"/>
              </w:rPr>
              <w:t>ΩΡΑ</w:t>
            </w:r>
            <w:r>
              <w:rPr>
                <w:sz w:val="18"/>
                <w:szCs w:val="18"/>
              </w:rPr>
              <w:t xml:space="preserve"> ΑΝΑΦΟΡΑΣ</w:t>
            </w:r>
            <w:r w:rsidRPr="00151D55">
              <w:rPr>
                <w:sz w:val="18"/>
                <w:szCs w:val="18"/>
              </w:rPr>
              <w:t>:</w:t>
            </w:r>
          </w:p>
        </w:tc>
        <w:tc>
          <w:tcPr>
            <w:tcW w:w="3065" w:type="dxa"/>
          </w:tcPr>
          <w:p w14:paraId="0C4FB326" w14:textId="4F495915" w:rsidR="00151D55" w:rsidRPr="00B442DE" w:rsidRDefault="00151D55" w:rsidP="007278C5">
            <w:pPr>
              <w:rPr>
                <w:sz w:val="18"/>
                <w:szCs w:val="18"/>
              </w:rPr>
            </w:pPr>
          </w:p>
        </w:tc>
      </w:tr>
      <w:tr w:rsidR="00B442DE" w:rsidRPr="00B442DE" w14:paraId="54D6C403" w14:textId="77777777" w:rsidTr="007278C5">
        <w:tc>
          <w:tcPr>
            <w:tcW w:w="2610" w:type="dxa"/>
            <w:shd w:val="clear" w:color="auto" w:fill="E7E6E6" w:themeFill="background2"/>
          </w:tcPr>
          <w:p w14:paraId="3DC35232" w14:textId="77777777" w:rsidR="00B442DE" w:rsidRPr="00B442DE" w:rsidRDefault="00B442DE" w:rsidP="007278C5">
            <w:pPr>
              <w:rPr>
                <w:sz w:val="18"/>
                <w:szCs w:val="18"/>
                <w:lang w:val="en-US"/>
              </w:rPr>
            </w:pPr>
            <w:r w:rsidRPr="00B442DE">
              <w:rPr>
                <w:sz w:val="18"/>
                <w:szCs w:val="18"/>
              </w:rPr>
              <w:t>Η ΑΝΑΦΟΡΑ ΕΓΙΝΕ ΑΠΟ</w:t>
            </w:r>
            <w:r w:rsidRPr="00B442D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100" w:type="dxa"/>
            <w:gridSpan w:val="3"/>
          </w:tcPr>
          <w:p w14:paraId="09351797" w14:textId="77777777" w:rsidR="00B442DE" w:rsidRPr="00B442DE" w:rsidRDefault="00B442DE" w:rsidP="007278C5">
            <w:pPr>
              <w:rPr>
                <w:sz w:val="18"/>
                <w:szCs w:val="18"/>
              </w:rPr>
            </w:pPr>
          </w:p>
        </w:tc>
      </w:tr>
      <w:tr w:rsidR="007278C5" w:rsidRPr="00B442DE" w14:paraId="44AE8839" w14:textId="77777777" w:rsidTr="007278C5">
        <w:tc>
          <w:tcPr>
            <w:tcW w:w="2610" w:type="dxa"/>
            <w:shd w:val="clear" w:color="auto" w:fill="E7E6E6" w:themeFill="background2"/>
          </w:tcPr>
          <w:p w14:paraId="4E2A7DDB" w14:textId="77777777" w:rsidR="007278C5" w:rsidRPr="00B442DE" w:rsidRDefault="007278C5" w:rsidP="007278C5">
            <w:pPr>
              <w:rPr>
                <w:sz w:val="18"/>
                <w:szCs w:val="18"/>
                <w:lang w:val="en-US"/>
              </w:rPr>
            </w:pPr>
            <w:r w:rsidRPr="00B442DE">
              <w:rPr>
                <w:sz w:val="18"/>
                <w:szCs w:val="18"/>
              </w:rPr>
              <w:t>ΙΔΙΟΤΗΤΑ</w:t>
            </w:r>
            <w:r w:rsidRPr="00B442DE">
              <w:rPr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785" w:type="dxa"/>
          </w:tcPr>
          <w:p w14:paraId="67512741" w14:textId="77777777" w:rsidR="007278C5" w:rsidRPr="00B442DE" w:rsidRDefault="007278C5" w:rsidP="007278C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B592220" w14:textId="7069B6BA" w:rsidR="007278C5" w:rsidRPr="007278C5" w:rsidRDefault="007278C5" w:rsidP="007278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TMHMA E</w:t>
            </w:r>
            <w:r>
              <w:rPr>
                <w:sz w:val="18"/>
                <w:szCs w:val="18"/>
              </w:rPr>
              <w:t>ΡΓΑΣΙΑΣ</w:t>
            </w: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065" w:type="dxa"/>
          </w:tcPr>
          <w:p w14:paraId="4F2B216F" w14:textId="4FF8EAEB" w:rsidR="007278C5" w:rsidRPr="00B442DE" w:rsidRDefault="007278C5" w:rsidP="007278C5">
            <w:pPr>
              <w:rPr>
                <w:sz w:val="18"/>
                <w:szCs w:val="18"/>
              </w:rPr>
            </w:pPr>
          </w:p>
        </w:tc>
      </w:tr>
      <w:tr w:rsidR="007278C5" w:rsidRPr="00B442DE" w14:paraId="1944E759" w14:textId="77777777" w:rsidTr="007278C5">
        <w:tc>
          <w:tcPr>
            <w:tcW w:w="2610" w:type="dxa"/>
            <w:shd w:val="clear" w:color="auto" w:fill="E7E6E6" w:themeFill="background2"/>
          </w:tcPr>
          <w:p w14:paraId="705CCEEC" w14:textId="17CA0F00" w:rsidR="007278C5" w:rsidRPr="007278C5" w:rsidRDefault="00A5241B" w:rsidP="007278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ΑΦΟΡΑ</w:t>
            </w:r>
            <w:r w:rsidR="00393740">
              <w:rPr>
                <w:sz w:val="18"/>
                <w:szCs w:val="18"/>
                <w:lang w:val="en-US"/>
              </w:rPr>
              <w:t xml:space="preserve"> </w:t>
            </w:r>
            <w:r w:rsidR="00393740">
              <w:rPr>
                <w:sz w:val="18"/>
                <w:szCs w:val="18"/>
              </w:rPr>
              <w:t>ΣΕ</w:t>
            </w:r>
            <w:r w:rsidR="007278C5">
              <w:rPr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8100" w:type="dxa"/>
            <w:gridSpan w:val="3"/>
          </w:tcPr>
          <w:p w14:paraId="337B38F5" w14:textId="47F44645" w:rsidR="007278C5" w:rsidRPr="00A6650A" w:rsidRDefault="007278C5" w:rsidP="007278C5">
            <w:pPr>
              <w:rPr>
                <w:sz w:val="18"/>
                <w:szCs w:val="18"/>
              </w:rPr>
            </w:pPr>
            <w:r>
              <w:rPr>
                <w:rFonts w:ascii="Segoe UI Emoji" w:hAnsi="Segoe UI Emoji" w:cs="Segoe UI Emoji"/>
                <w:sz w:val="18"/>
                <w:szCs w:val="18"/>
              </w:rPr>
              <w:t>◻</w:t>
            </w:r>
            <w:r w:rsidRPr="00A665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ΑΣΘΕΝΗΣ, 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ΕΡΓΑΖΟΜΕΝΟΣ, 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◻</w:t>
            </w:r>
            <w:r>
              <w:rPr>
                <w:rFonts w:cs="Segoe UI Emoji"/>
                <w:sz w:val="18"/>
                <w:szCs w:val="18"/>
              </w:rPr>
              <w:t xml:space="preserve"> </w:t>
            </w:r>
            <w:r w:rsidR="00A6650A">
              <w:rPr>
                <w:rFonts w:cs="Segoe UI Emoji"/>
                <w:sz w:val="18"/>
                <w:szCs w:val="18"/>
              </w:rPr>
              <w:t>ΣΥΝΟΔΟΣ/</w:t>
            </w:r>
            <w:r w:rsidR="005D0F62">
              <w:rPr>
                <w:rFonts w:cs="Segoe UI Emoji"/>
                <w:sz w:val="18"/>
                <w:szCs w:val="18"/>
              </w:rPr>
              <w:t xml:space="preserve">ΕΠΙΣΚΕΠΤΗΣ, </w:t>
            </w:r>
            <w:r w:rsidR="005D0F62">
              <w:rPr>
                <w:rFonts w:ascii="Segoe UI Emoji" w:hAnsi="Segoe UI Emoji" w:cs="Segoe UI Emoji"/>
                <w:sz w:val="18"/>
                <w:szCs w:val="18"/>
              </w:rPr>
              <w:t>◻</w:t>
            </w:r>
            <w:r w:rsidR="005D0F62">
              <w:rPr>
                <w:rFonts w:cs="Segoe UI Emoji"/>
                <w:sz w:val="18"/>
                <w:szCs w:val="18"/>
              </w:rPr>
              <w:t xml:space="preserve"> ΑΛΛΟ</w:t>
            </w:r>
            <w:r w:rsidR="005D0F62" w:rsidRPr="00A6650A">
              <w:rPr>
                <w:rFonts w:cs="Segoe UI Emoji"/>
                <w:sz w:val="18"/>
                <w:szCs w:val="18"/>
              </w:rPr>
              <w:t xml:space="preserve">: </w:t>
            </w:r>
          </w:p>
        </w:tc>
      </w:tr>
    </w:tbl>
    <w:p w14:paraId="4A543280" w14:textId="004A1B68" w:rsidR="007278C5" w:rsidRDefault="00286932" w:rsidP="00B442DE">
      <w:pPr>
        <w:rPr>
          <w:sz w:val="16"/>
          <w:szCs w:val="16"/>
        </w:rPr>
      </w:pPr>
      <w:r w:rsidRPr="00B442D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C3C58D" wp14:editId="79C50F73">
            <wp:simplePos x="0" y="0"/>
            <wp:positionH relativeFrom="margin">
              <wp:posOffset>-478790</wp:posOffset>
            </wp:positionH>
            <wp:positionV relativeFrom="paragraph">
              <wp:posOffset>-749935</wp:posOffset>
            </wp:positionV>
            <wp:extent cx="1793875" cy="583565"/>
            <wp:effectExtent l="0" t="0" r="0" b="6985"/>
            <wp:wrapNone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-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DE">
        <w:rPr>
          <w:b/>
          <w:bCs/>
          <w:sz w:val="24"/>
          <w:szCs w:val="24"/>
        </w:rPr>
        <w:t xml:space="preserve">                                                     </w:t>
      </w:r>
      <w:r w:rsidR="00B40DF9" w:rsidRPr="00151D55">
        <w:rPr>
          <w:b/>
          <w:bCs/>
          <w:sz w:val="28"/>
          <w:szCs w:val="28"/>
        </w:rPr>
        <w:t>ΑΝΑΦΟΡΑ ΣΥΜΒΑΝΤΟΣ</w:t>
      </w:r>
      <w:r w:rsidR="00B442DE" w:rsidRPr="00151D55">
        <w:rPr>
          <w:b/>
          <w:bCs/>
          <w:sz w:val="28"/>
          <w:szCs w:val="28"/>
        </w:rPr>
        <w:t xml:space="preserve">                  </w:t>
      </w:r>
      <w:r w:rsidR="00B442DE" w:rsidRPr="00151D55">
        <w:rPr>
          <w:sz w:val="16"/>
          <w:szCs w:val="16"/>
        </w:rPr>
        <w:t xml:space="preserve">                     </w:t>
      </w:r>
      <w:r w:rsidR="00151D55">
        <w:rPr>
          <w:sz w:val="16"/>
          <w:szCs w:val="16"/>
        </w:rPr>
        <w:t xml:space="preserve">       </w:t>
      </w:r>
      <w:r w:rsidR="00B442DE" w:rsidRPr="00151D55">
        <w:rPr>
          <w:sz w:val="16"/>
          <w:szCs w:val="16"/>
        </w:rPr>
        <w:t xml:space="preserve">   </w:t>
      </w:r>
      <w:r w:rsidR="00B40DF9" w:rsidRPr="00B442DE">
        <w:rPr>
          <w:sz w:val="16"/>
          <w:szCs w:val="16"/>
        </w:rPr>
        <w:t>Α/Α ΑΝΑΦΟΡΑΣ:</w:t>
      </w:r>
    </w:p>
    <w:p w14:paraId="6D448F0A" w14:textId="48055209" w:rsidR="007278C5" w:rsidRPr="007278C5" w:rsidRDefault="007278C5" w:rsidP="007278C5">
      <w:pPr>
        <w:ind w:hanging="720"/>
        <w:rPr>
          <w:i/>
          <w:iCs/>
          <w:sz w:val="14"/>
          <w:szCs w:val="14"/>
        </w:rPr>
      </w:pPr>
      <w:r w:rsidRPr="007278C5">
        <w:rPr>
          <w:i/>
          <w:iCs/>
          <w:sz w:val="14"/>
          <w:szCs w:val="14"/>
        </w:rPr>
        <w:t>*Η αναφορά συμβάντος παραδίδεται στο γραφείο ποιότητας από τον</w:t>
      </w:r>
      <w:r w:rsidR="00E94627">
        <w:rPr>
          <w:i/>
          <w:iCs/>
          <w:sz w:val="14"/>
          <w:szCs w:val="14"/>
        </w:rPr>
        <w:t xml:space="preserve"> συντάκτη</w:t>
      </w:r>
      <w:r w:rsidRPr="007278C5">
        <w:rPr>
          <w:i/>
          <w:iCs/>
          <w:sz w:val="14"/>
          <w:szCs w:val="14"/>
        </w:rPr>
        <w:t xml:space="preserve"> </w:t>
      </w:r>
      <w:r w:rsidR="005D0F62">
        <w:rPr>
          <w:i/>
          <w:iCs/>
          <w:sz w:val="14"/>
          <w:szCs w:val="14"/>
        </w:rPr>
        <w:t xml:space="preserve">έως </w:t>
      </w:r>
      <w:r>
        <w:rPr>
          <w:i/>
          <w:iCs/>
          <w:sz w:val="14"/>
          <w:szCs w:val="14"/>
        </w:rPr>
        <w:t>την επόμενη εργάσιμη ημέρα</w:t>
      </w:r>
      <w:r w:rsidR="00E94627">
        <w:rPr>
          <w:i/>
          <w:iCs/>
          <w:sz w:val="14"/>
          <w:szCs w:val="14"/>
        </w:rPr>
        <w:t>.</w:t>
      </w:r>
    </w:p>
    <w:p w14:paraId="42472758" w14:textId="496D3C03" w:rsidR="00B40DF9" w:rsidRPr="00A85FBC" w:rsidRDefault="00B40DF9">
      <w:pPr>
        <w:rPr>
          <w:sz w:val="2"/>
          <w:szCs w:val="2"/>
        </w:rPr>
      </w:pPr>
    </w:p>
    <w:tbl>
      <w:tblPr>
        <w:tblStyle w:val="TableGrid"/>
        <w:tblW w:w="10703" w:type="dxa"/>
        <w:tblInd w:w="-725" w:type="dxa"/>
        <w:tblLook w:val="04A0" w:firstRow="1" w:lastRow="0" w:firstColumn="1" w:lastColumn="0" w:noHBand="0" w:noVBand="1"/>
      </w:tblPr>
      <w:tblGrid>
        <w:gridCol w:w="1214"/>
        <w:gridCol w:w="1449"/>
        <w:gridCol w:w="287"/>
        <w:gridCol w:w="77"/>
        <w:gridCol w:w="1234"/>
        <w:gridCol w:w="2165"/>
        <w:gridCol w:w="169"/>
        <w:gridCol w:w="1396"/>
        <w:gridCol w:w="558"/>
        <w:gridCol w:w="292"/>
        <w:gridCol w:w="1862"/>
      </w:tblGrid>
      <w:tr w:rsidR="00B40DF9" w:rsidRPr="00B442DE" w14:paraId="3CCD5D09" w14:textId="77777777" w:rsidTr="00FD3560">
        <w:trPr>
          <w:trHeight w:val="197"/>
        </w:trPr>
        <w:tc>
          <w:tcPr>
            <w:tcW w:w="10703" w:type="dxa"/>
            <w:gridSpan w:val="11"/>
            <w:shd w:val="clear" w:color="auto" w:fill="BFBFBF" w:themeFill="background1" w:themeFillShade="BF"/>
          </w:tcPr>
          <w:p w14:paraId="3FA5201A" w14:textId="633F2279" w:rsidR="00B40DF9" w:rsidRPr="00B442DE" w:rsidRDefault="008C2808" w:rsidP="008C2808">
            <w:pPr>
              <w:jc w:val="center"/>
              <w:rPr>
                <w:b/>
                <w:bCs/>
                <w:sz w:val="18"/>
                <w:szCs w:val="18"/>
              </w:rPr>
            </w:pPr>
            <w:r w:rsidRPr="00B442DE">
              <w:rPr>
                <w:b/>
                <w:bCs/>
                <w:sz w:val="18"/>
                <w:szCs w:val="18"/>
              </w:rPr>
              <w:t>ΠΛΗΡΟΦΟΡΙΕΣ ΠΟΥ ΑΦΟΡΟΥΝ ΤΟ ΣΥΜΒΑΝ</w:t>
            </w:r>
          </w:p>
        </w:tc>
      </w:tr>
      <w:tr w:rsidR="00B40DF9" w:rsidRPr="00B442DE" w14:paraId="4A18F065" w14:textId="77777777" w:rsidTr="00FD3560">
        <w:trPr>
          <w:trHeight w:val="211"/>
        </w:trPr>
        <w:tc>
          <w:tcPr>
            <w:tcW w:w="2664" w:type="dxa"/>
            <w:gridSpan w:val="2"/>
            <w:shd w:val="clear" w:color="auto" w:fill="F2F2F2" w:themeFill="background1" w:themeFillShade="F2"/>
          </w:tcPr>
          <w:p w14:paraId="2D770913" w14:textId="47D66491" w:rsidR="00B40DF9" w:rsidRPr="00B442DE" w:rsidRDefault="008C280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442DE">
              <w:rPr>
                <w:b/>
                <w:bCs/>
                <w:sz w:val="18"/>
                <w:szCs w:val="18"/>
              </w:rPr>
              <w:t>ΗΜ/ΝΙΑ ΣΥΜΒΑΝΟΣ</w:t>
            </w:r>
            <w:r w:rsidRPr="00B442DE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931" w:type="dxa"/>
            <w:gridSpan w:val="5"/>
          </w:tcPr>
          <w:p w14:paraId="4AA3D978" w14:textId="77777777" w:rsidR="00B40DF9" w:rsidRPr="00B442DE" w:rsidRDefault="00B40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2F2F2" w:themeFill="background1" w:themeFillShade="F2"/>
          </w:tcPr>
          <w:p w14:paraId="0ADAB9F2" w14:textId="0E1B805C" w:rsidR="00B40DF9" w:rsidRPr="00B442DE" w:rsidRDefault="008C280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442DE">
              <w:rPr>
                <w:b/>
                <w:bCs/>
                <w:sz w:val="18"/>
                <w:szCs w:val="18"/>
              </w:rPr>
              <w:t>ΩΡΑ ΣΥΜΒΑΝΤΟΣ</w:t>
            </w:r>
            <w:r w:rsidRPr="00B442DE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152" w:type="dxa"/>
            <w:gridSpan w:val="2"/>
          </w:tcPr>
          <w:p w14:paraId="041C3B3B" w14:textId="77777777" w:rsidR="00B40DF9" w:rsidRPr="00B442DE" w:rsidRDefault="00B40DF9">
            <w:pPr>
              <w:rPr>
                <w:sz w:val="18"/>
                <w:szCs w:val="18"/>
              </w:rPr>
            </w:pPr>
          </w:p>
        </w:tc>
      </w:tr>
      <w:tr w:rsidR="008C2808" w:rsidRPr="00B442DE" w14:paraId="3A42A123" w14:textId="77777777" w:rsidTr="00FD3560">
        <w:trPr>
          <w:trHeight w:val="408"/>
        </w:trPr>
        <w:tc>
          <w:tcPr>
            <w:tcW w:w="2664" w:type="dxa"/>
            <w:gridSpan w:val="2"/>
            <w:shd w:val="clear" w:color="auto" w:fill="F2F2F2" w:themeFill="background1" w:themeFillShade="F2"/>
          </w:tcPr>
          <w:p w14:paraId="6B8C25A3" w14:textId="308063FF" w:rsidR="008C2808" w:rsidRPr="00151D55" w:rsidRDefault="00151D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ΤΜΗΜΑ</w:t>
            </w:r>
            <w:r w:rsidR="008C2808" w:rsidRPr="00B442DE">
              <w:rPr>
                <w:b/>
                <w:bCs/>
                <w:sz w:val="18"/>
                <w:szCs w:val="18"/>
              </w:rPr>
              <w:t xml:space="preserve"> ΠΟΥ ΣΥΝΕΒΗ</w:t>
            </w:r>
            <w:r>
              <w:rPr>
                <w:b/>
                <w:bCs/>
                <w:sz w:val="18"/>
                <w:szCs w:val="18"/>
              </w:rPr>
              <w:t xml:space="preserve"> ΤΟ ΠΕΡΙΣΤΑΤΙΚΟ</w:t>
            </w:r>
            <w:r w:rsidR="008C2808" w:rsidRPr="00151D5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38" w:type="dxa"/>
            <w:gridSpan w:val="9"/>
          </w:tcPr>
          <w:p w14:paraId="7485560A" w14:textId="77777777" w:rsidR="008C2808" w:rsidRPr="00B442DE" w:rsidRDefault="008C28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607F" w:rsidRPr="00B442DE" w14:paraId="3299F536" w14:textId="77777777" w:rsidTr="00FD3560">
        <w:trPr>
          <w:trHeight w:val="197"/>
        </w:trPr>
        <w:tc>
          <w:tcPr>
            <w:tcW w:w="10703" w:type="dxa"/>
            <w:gridSpan w:val="11"/>
            <w:shd w:val="clear" w:color="auto" w:fill="F2F2F2" w:themeFill="background1" w:themeFillShade="F2"/>
            <w:vAlign w:val="center"/>
          </w:tcPr>
          <w:p w14:paraId="7F7B2727" w14:textId="46425A62" w:rsidR="0005607F" w:rsidRPr="00B442DE" w:rsidRDefault="0005607F" w:rsidP="0005607F">
            <w:pPr>
              <w:rPr>
                <w:b/>
                <w:bCs/>
                <w:sz w:val="18"/>
                <w:szCs w:val="18"/>
              </w:rPr>
            </w:pPr>
            <w:r w:rsidRPr="00B442DE">
              <w:rPr>
                <w:b/>
                <w:bCs/>
                <w:sz w:val="18"/>
                <w:szCs w:val="18"/>
              </w:rPr>
              <w:t>ΚΑΤΗΓΟΡΙΑ ΣΥΜΒΑΝΤΟΣ</w:t>
            </w:r>
            <w:r w:rsidRPr="00B442DE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A6650A" w:rsidRPr="00B442DE" w14:paraId="4C4BE886" w14:textId="77777777" w:rsidTr="00FD3560">
        <w:trPr>
          <w:trHeight w:val="2901"/>
        </w:trPr>
        <w:tc>
          <w:tcPr>
            <w:tcW w:w="2952" w:type="dxa"/>
            <w:gridSpan w:val="3"/>
            <w:shd w:val="clear" w:color="auto" w:fill="F2F2F2" w:themeFill="background1" w:themeFillShade="F2"/>
          </w:tcPr>
          <w:p w14:paraId="0C392D97" w14:textId="23449D89" w:rsidR="00A6650A" w:rsidRPr="003A70F8" w:rsidRDefault="00A6650A" w:rsidP="006F7F4F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3A70F8"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Φροντίδα ασθενούς</w:t>
            </w:r>
          </w:p>
          <w:p w14:paraId="1A5C59D4" w14:textId="77777777" w:rsidR="006F7F4F" w:rsidRPr="004E7045" w:rsidRDefault="006F7F4F" w:rsidP="006F7F4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9CF2246" w14:textId="3A430373" w:rsidR="004E7045" w:rsidRDefault="004E7045" w:rsidP="006F7F4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λάθος ταυτοποίηση ασθενούς</w:t>
            </w:r>
            <w:r w:rsidR="00C730A4">
              <w:rPr>
                <w:sz w:val="18"/>
                <w:szCs w:val="18"/>
              </w:rPr>
              <w:t xml:space="preserve"> </w:t>
            </w:r>
          </w:p>
          <w:p w14:paraId="37E82546" w14:textId="0E2EC25A" w:rsidR="00C730A4" w:rsidRPr="004E7045" w:rsidRDefault="00C730A4" w:rsidP="006F7F4F">
            <w:pPr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λάθος ταυτοποίηση δείγματος</w:t>
            </w:r>
          </w:p>
          <w:p w14:paraId="5A0CD761" w14:textId="18619AFD" w:rsidR="004E7045" w:rsidRPr="004E7045" w:rsidRDefault="004E7045" w:rsidP="006F7F4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</w:t>
            </w:r>
            <w:r w:rsidR="00A122CB">
              <w:rPr>
                <w:sz w:val="18"/>
                <w:szCs w:val="18"/>
              </w:rPr>
              <w:t>φαρμακευτικό λάθος (</w:t>
            </w:r>
            <w:r w:rsidR="006F7F4F">
              <w:rPr>
                <w:sz w:val="18"/>
                <w:szCs w:val="18"/>
              </w:rPr>
              <w:t xml:space="preserve">π.χ. </w:t>
            </w:r>
            <w:proofErr w:type="spellStart"/>
            <w:r w:rsidR="00A122CB">
              <w:rPr>
                <w:sz w:val="18"/>
                <w:szCs w:val="18"/>
              </w:rPr>
              <w:t>συνταγογράφηση</w:t>
            </w:r>
            <w:proofErr w:type="spellEnd"/>
            <w:r w:rsidR="00A122CB">
              <w:rPr>
                <w:sz w:val="18"/>
                <w:szCs w:val="18"/>
              </w:rPr>
              <w:t>- παραγγελία- χορήγηση)</w:t>
            </w:r>
          </w:p>
          <w:p w14:paraId="5B4815D8" w14:textId="0AC06959" w:rsidR="004E7045" w:rsidRPr="004E7045" w:rsidRDefault="004E7045" w:rsidP="006F7F4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</w:t>
            </w:r>
            <w:r w:rsidR="00A122CB">
              <w:rPr>
                <w:sz w:val="18"/>
                <w:szCs w:val="18"/>
              </w:rPr>
              <w:t>έλκη που αναπτύσσονται κατά τη νοσηλεία</w:t>
            </w:r>
          </w:p>
          <w:p w14:paraId="04424CEE" w14:textId="377D6ADB" w:rsidR="00A122CB" w:rsidRPr="004E7045" w:rsidRDefault="004E7045" w:rsidP="006F7F4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</w:t>
            </w:r>
            <w:r w:rsidR="00A122CB">
              <w:rPr>
                <w:sz w:val="18"/>
                <w:szCs w:val="18"/>
              </w:rPr>
              <w:t>λάθη κατά τη διαδικασία της μετάγγισης αίματος</w:t>
            </w:r>
          </w:p>
          <w:p w14:paraId="35901DDC" w14:textId="77777777" w:rsidR="004E7045" w:rsidRPr="004E7045" w:rsidRDefault="004E7045" w:rsidP="006F7F4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</w:t>
            </w:r>
            <w:proofErr w:type="spellStart"/>
            <w:r w:rsidRPr="004E7045">
              <w:rPr>
                <w:sz w:val="18"/>
                <w:szCs w:val="18"/>
              </w:rPr>
              <w:t>ενδονοσοκομειακή</w:t>
            </w:r>
            <w:proofErr w:type="spellEnd"/>
            <w:r w:rsidRPr="004E7045">
              <w:rPr>
                <w:sz w:val="18"/>
                <w:szCs w:val="18"/>
              </w:rPr>
              <w:t xml:space="preserve"> λοίμωξη</w:t>
            </w:r>
          </w:p>
          <w:p w14:paraId="1E055C4A" w14:textId="77777777" w:rsidR="004E7045" w:rsidRPr="004E7045" w:rsidRDefault="004E7045" w:rsidP="006F7F4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αλλεργική αντίδραση </w:t>
            </w:r>
          </w:p>
          <w:p w14:paraId="2A2DE03D" w14:textId="0EC7768B" w:rsidR="004E7045" w:rsidRPr="00B442DE" w:rsidRDefault="004E7045" w:rsidP="006F7F4F">
            <w:pPr>
              <w:rPr>
                <w:b/>
                <w:bCs/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  <w:tc>
          <w:tcPr>
            <w:tcW w:w="5039" w:type="dxa"/>
            <w:gridSpan w:val="5"/>
            <w:shd w:val="clear" w:color="auto" w:fill="F2F2F2" w:themeFill="background1" w:themeFillShade="F2"/>
            <w:vAlign w:val="center"/>
          </w:tcPr>
          <w:p w14:paraId="5829675C" w14:textId="63EED150" w:rsidR="00A6650A" w:rsidRPr="003A70F8" w:rsidRDefault="004E7045" w:rsidP="0005607F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3A70F8"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Ασφάλεια ασθενούς</w:t>
            </w:r>
          </w:p>
          <w:p w14:paraId="5BE0C5D9" w14:textId="77777777" w:rsidR="006F7F4F" w:rsidRPr="004E7045" w:rsidRDefault="006F7F4F" w:rsidP="0005607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FF3C471" w14:textId="1D2B0900" w:rsidR="004E7045" w:rsidRPr="004E7045" w:rsidRDefault="004E7045" w:rsidP="0005607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τραυματισμός </w:t>
            </w:r>
            <w:r w:rsidR="00A122CB">
              <w:rPr>
                <w:sz w:val="18"/>
                <w:szCs w:val="18"/>
              </w:rPr>
              <w:t>που δεν σχετίζεται με πτώση</w:t>
            </w:r>
          </w:p>
          <w:p w14:paraId="3BB59CE6" w14:textId="7193829C" w:rsidR="004E7045" w:rsidRDefault="004E7045" w:rsidP="0005607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πτώση </w:t>
            </w:r>
          </w:p>
          <w:p w14:paraId="4306860B" w14:textId="441410A3" w:rsidR="00A122CB" w:rsidRDefault="00A122CB" w:rsidP="0005607F">
            <w:pPr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σίτιση</w:t>
            </w:r>
          </w:p>
          <w:p w14:paraId="50CF0DC3" w14:textId="61CED567" w:rsidR="00C730A4" w:rsidRPr="004E7045" w:rsidRDefault="00C730A4" w:rsidP="0005607F">
            <w:pPr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λάθη που σχετίζονται με την χειρουργική επέμβαση </w:t>
            </w:r>
          </w:p>
          <w:p w14:paraId="04943EB8" w14:textId="039CBAB3" w:rsidR="004E7045" w:rsidRDefault="004E7045" w:rsidP="0005607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αποχώρηση άνευ άδειας </w:t>
            </w:r>
          </w:p>
          <w:p w14:paraId="2EB318E1" w14:textId="52D4303C" w:rsidR="00C730A4" w:rsidRDefault="00C730A4" w:rsidP="0005607F">
            <w:pPr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άρνηση νοσηλείας </w:t>
            </w:r>
          </w:p>
          <w:p w14:paraId="314B532D" w14:textId="1E6D9B06" w:rsidR="00C730A4" w:rsidRPr="004E7045" w:rsidRDefault="00C730A4" w:rsidP="0005607F">
            <w:pPr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άρνηση θεραπείας</w:t>
            </w:r>
          </w:p>
          <w:p w14:paraId="100BFB9C" w14:textId="77777777" w:rsidR="004E7045" w:rsidRPr="004E7045" w:rsidRDefault="004E7045" w:rsidP="0005607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λεκτική επίθεση </w:t>
            </w:r>
          </w:p>
          <w:p w14:paraId="7CBC9A70" w14:textId="77777777" w:rsidR="004E7045" w:rsidRPr="004E7045" w:rsidRDefault="004E7045" w:rsidP="0005607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επιθετική συμπεριφορά </w:t>
            </w:r>
          </w:p>
          <w:p w14:paraId="771772A9" w14:textId="77777777" w:rsidR="004E7045" w:rsidRPr="004E7045" w:rsidRDefault="004E7045" w:rsidP="0005607F">
            <w:pPr>
              <w:rPr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4E7045">
              <w:rPr>
                <w:sz w:val="18"/>
                <w:szCs w:val="18"/>
              </w:rPr>
              <w:t xml:space="preserve"> κακοποίηση ευάλωτου ασθενούς </w:t>
            </w:r>
          </w:p>
          <w:p w14:paraId="3D005A8E" w14:textId="5996A984" w:rsidR="004E7045" w:rsidRPr="00B442DE" w:rsidRDefault="004E7045" w:rsidP="0005607F">
            <w:pPr>
              <w:rPr>
                <w:b/>
                <w:bCs/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  <w:tc>
          <w:tcPr>
            <w:tcW w:w="2711" w:type="dxa"/>
            <w:gridSpan w:val="3"/>
            <w:shd w:val="clear" w:color="auto" w:fill="F2F2F2" w:themeFill="background1" w:themeFillShade="F2"/>
          </w:tcPr>
          <w:p w14:paraId="496FA967" w14:textId="77777777" w:rsidR="006F7F4F" w:rsidRPr="003A70F8" w:rsidRDefault="004E7045" w:rsidP="006F7F4F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3A70F8"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Εξοπλισμός/Υλικά</w:t>
            </w:r>
          </w:p>
          <w:p w14:paraId="779C642C" w14:textId="5913033A" w:rsidR="00A6650A" w:rsidRDefault="004E7045" w:rsidP="006F7F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3B51FA2" w14:textId="77777777" w:rsidR="004E7045" w:rsidRPr="00086EBA" w:rsidRDefault="004E7045" w:rsidP="006F7F4F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κακός χειρισμός </w:t>
            </w:r>
          </w:p>
          <w:p w14:paraId="0454BD40" w14:textId="77777777" w:rsidR="004E7045" w:rsidRPr="00086EBA" w:rsidRDefault="004E7045" w:rsidP="006F7F4F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μη διαθέσιμο υλικό</w:t>
            </w:r>
          </w:p>
          <w:p w14:paraId="050BB3CA" w14:textId="77777777" w:rsidR="004E7045" w:rsidRPr="00086EBA" w:rsidRDefault="004E7045" w:rsidP="006F7F4F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εκτός λειτουργίας εξοπλισμός </w:t>
            </w:r>
          </w:p>
          <w:p w14:paraId="1BDEA844" w14:textId="77777777" w:rsidR="00086EBA" w:rsidRPr="00086EBA" w:rsidRDefault="00086EBA" w:rsidP="006F7F4F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ελλιπής συντήρηση </w:t>
            </w:r>
          </w:p>
          <w:p w14:paraId="0A5E907B" w14:textId="77777777" w:rsidR="00086EBA" w:rsidRPr="00086EBA" w:rsidRDefault="00086EBA" w:rsidP="006F7F4F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αστοχία/δυσλειτουργία </w:t>
            </w:r>
          </w:p>
          <w:p w14:paraId="2EE4EA7A" w14:textId="523A9B4F" w:rsidR="00086EBA" w:rsidRDefault="00086EBA" w:rsidP="006F7F4F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ληγμένο υλικό </w:t>
            </w:r>
          </w:p>
          <w:p w14:paraId="2D65199D" w14:textId="7DA1E3A9" w:rsidR="00A122CB" w:rsidRDefault="00A122CB" w:rsidP="006F7F4F">
            <w:pPr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υπολογιστικά συστήματα</w:t>
            </w:r>
          </w:p>
          <w:p w14:paraId="46A7C893" w14:textId="32E29D36" w:rsidR="00A122CB" w:rsidRDefault="00A122CB" w:rsidP="006F7F4F">
            <w:pPr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υποδομή</w:t>
            </w:r>
          </w:p>
          <w:p w14:paraId="58FF116A" w14:textId="1F042702" w:rsidR="00086EBA" w:rsidRPr="00B442DE" w:rsidRDefault="00086EBA" w:rsidP="006F7F4F">
            <w:pPr>
              <w:rPr>
                <w:b/>
                <w:bCs/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</w:tr>
      <w:tr w:rsidR="00A6650A" w:rsidRPr="00B442DE" w14:paraId="7B28D104" w14:textId="77777777" w:rsidTr="00FD3560">
        <w:trPr>
          <w:trHeight w:val="2295"/>
        </w:trPr>
        <w:tc>
          <w:tcPr>
            <w:tcW w:w="2952" w:type="dxa"/>
            <w:gridSpan w:val="3"/>
            <w:shd w:val="clear" w:color="auto" w:fill="F2F2F2" w:themeFill="background1" w:themeFillShade="F2"/>
          </w:tcPr>
          <w:p w14:paraId="64D1EDE9" w14:textId="25338829" w:rsidR="00A6650A" w:rsidRPr="003A70F8" w:rsidRDefault="004E7045" w:rsidP="003A70F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3A70F8"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 xml:space="preserve">Πυρκαγιά/Φύλαξη κτιρίων </w:t>
            </w:r>
          </w:p>
          <w:p w14:paraId="44FB434B" w14:textId="77777777" w:rsidR="003A70F8" w:rsidRDefault="003A70F8" w:rsidP="003A70F8">
            <w:pPr>
              <w:rPr>
                <w:b/>
                <w:bCs/>
                <w:sz w:val="18"/>
                <w:szCs w:val="18"/>
              </w:rPr>
            </w:pPr>
          </w:p>
          <w:p w14:paraId="4E98ABB8" w14:textId="77777777" w:rsidR="00086EBA" w:rsidRPr="00086EBA" w:rsidRDefault="00086EBA" w:rsidP="003A70F8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καπνός/πυρκαγιά </w:t>
            </w:r>
          </w:p>
          <w:p w14:paraId="0D25E02F" w14:textId="77777777" w:rsidR="00086EBA" w:rsidRPr="00086EBA" w:rsidRDefault="00086EBA" w:rsidP="003A70F8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απώλεια προσωπικών ειδών </w:t>
            </w:r>
          </w:p>
          <w:p w14:paraId="33C9704E" w14:textId="77777777" w:rsidR="00086EBA" w:rsidRPr="00086EBA" w:rsidRDefault="00086EBA" w:rsidP="003A70F8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μη εξουσιοδοτημένη πρόσβαση </w:t>
            </w:r>
          </w:p>
          <w:p w14:paraId="14AE428D" w14:textId="77777777" w:rsidR="00086EBA" w:rsidRPr="00086EBA" w:rsidRDefault="00086EBA" w:rsidP="003A70F8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ψευδές σήμα συναγερμού </w:t>
            </w:r>
          </w:p>
          <w:p w14:paraId="2C3B5C33" w14:textId="77777777" w:rsidR="00086EBA" w:rsidRDefault="00086EBA" w:rsidP="003A70F8">
            <w:pPr>
              <w:rPr>
                <w:b/>
                <w:bCs/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κλοπή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28C59BA" w14:textId="72338749" w:rsidR="003A70F8" w:rsidRPr="00B442DE" w:rsidRDefault="003A70F8" w:rsidP="003A70F8">
            <w:pPr>
              <w:rPr>
                <w:b/>
                <w:bCs/>
                <w:sz w:val="18"/>
                <w:szCs w:val="18"/>
              </w:rPr>
            </w:pPr>
            <w:r w:rsidRPr="004E7045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  <w:tc>
          <w:tcPr>
            <w:tcW w:w="5039" w:type="dxa"/>
            <w:gridSpan w:val="5"/>
            <w:shd w:val="clear" w:color="auto" w:fill="F2F2F2" w:themeFill="background1" w:themeFillShade="F2"/>
            <w:vAlign w:val="center"/>
          </w:tcPr>
          <w:p w14:paraId="1AA0D074" w14:textId="3DD9F1FB" w:rsidR="00A6650A" w:rsidRDefault="004E7045" w:rsidP="0005607F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3A70F8"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 xml:space="preserve">Προσωπικό </w:t>
            </w:r>
          </w:p>
          <w:p w14:paraId="6D250AC4" w14:textId="77777777" w:rsidR="003A70F8" w:rsidRPr="003A70F8" w:rsidRDefault="003A70F8" w:rsidP="0005607F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  <w:p w14:paraId="113A5DAC" w14:textId="77777777" w:rsidR="00086EBA" w:rsidRPr="00086EBA" w:rsidRDefault="00086EBA" w:rsidP="0005607F">
            <w:pPr>
              <w:rPr>
                <w:sz w:val="18"/>
                <w:szCs w:val="18"/>
              </w:rPr>
            </w:pPr>
            <w:r w:rsidRPr="00086EBA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έκθεση σε σωματικά υγρά </w:t>
            </w:r>
          </w:p>
          <w:p w14:paraId="329DB346" w14:textId="77777777" w:rsidR="00086EBA" w:rsidRPr="003A70F8" w:rsidRDefault="00086EBA" w:rsidP="0005607F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3A70F8">
              <w:rPr>
                <w:sz w:val="18"/>
                <w:szCs w:val="18"/>
              </w:rPr>
              <w:t xml:space="preserve"> τρύπημα από αιχμηρό αντικείμενο </w:t>
            </w:r>
          </w:p>
          <w:p w14:paraId="5E1920DB" w14:textId="77777777" w:rsidR="00086EBA" w:rsidRPr="00086EBA" w:rsidRDefault="00086EBA" w:rsidP="0005607F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έκθεση σχετιζόμενη με εργασία </w:t>
            </w:r>
          </w:p>
          <w:p w14:paraId="5C09288B" w14:textId="61792887" w:rsidR="00086EBA" w:rsidRPr="003A70F8" w:rsidRDefault="00086EBA" w:rsidP="0005607F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3A70F8">
              <w:rPr>
                <w:sz w:val="18"/>
                <w:szCs w:val="18"/>
              </w:rPr>
              <w:t xml:space="preserve"> ατύχημα </w:t>
            </w:r>
          </w:p>
          <w:p w14:paraId="00149C23" w14:textId="6DE0F517" w:rsidR="00C730A4" w:rsidRPr="003A70F8" w:rsidRDefault="00C730A4" w:rsidP="0005607F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3A70F8">
              <w:rPr>
                <w:sz w:val="18"/>
                <w:szCs w:val="18"/>
              </w:rPr>
              <w:t xml:space="preserve"> ανεπαρκείς πόροι </w:t>
            </w:r>
          </w:p>
          <w:p w14:paraId="6A27713C" w14:textId="7EAAC03B" w:rsidR="00C730A4" w:rsidRPr="003A70F8" w:rsidRDefault="00C730A4" w:rsidP="0005607F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3A70F8">
              <w:rPr>
                <w:sz w:val="18"/>
                <w:szCs w:val="18"/>
              </w:rPr>
              <w:t xml:space="preserve"> ηθικά ζητήματα</w:t>
            </w:r>
          </w:p>
          <w:p w14:paraId="7D5AF54E" w14:textId="66654193" w:rsidR="00086EBA" w:rsidRPr="00B442DE" w:rsidRDefault="00086EBA" w:rsidP="0005607F">
            <w:pPr>
              <w:rPr>
                <w:b/>
                <w:bCs/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  <w:tc>
          <w:tcPr>
            <w:tcW w:w="2711" w:type="dxa"/>
            <w:gridSpan w:val="3"/>
            <w:shd w:val="clear" w:color="auto" w:fill="F2F2F2" w:themeFill="background1" w:themeFillShade="F2"/>
          </w:tcPr>
          <w:p w14:paraId="49D5BFFF" w14:textId="4D9C9C23" w:rsidR="00A6650A" w:rsidRDefault="004E7045" w:rsidP="003A70F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  <w:r w:rsidRPr="003A70F8"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Διαδικασίες</w:t>
            </w:r>
          </w:p>
          <w:p w14:paraId="0C1EDABC" w14:textId="77777777" w:rsidR="003A70F8" w:rsidRPr="003A70F8" w:rsidRDefault="003A70F8" w:rsidP="003A70F8">
            <w:pPr>
              <w:rPr>
                <w:b/>
                <w:bCs/>
                <w:color w:val="1F4E79" w:themeColor="accent5" w:themeShade="80"/>
                <w:sz w:val="20"/>
                <w:szCs w:val="20"/>
                <w:u w:val="single"/>
              </w:rPr>
            </w:pPr>
          </w:p>
          <w:p w14:paraId="6041C51C" w14:textId="77777777" w:rsidR="00086EBA" w:rsidRPr="00086EBA" w:rsidRDefault="00086EBA" w:rsidP="003A70F8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ελλιπής τεκμηρίωση </w:t>
            </w:r>
          </w:p>
          <w:p w14:paraId="10D122F0" w14:textId="77777777" w:rsidR="00086EBA" w:rsidRPr="00086EBA" w:rsidRDefault="00086EBA" w:rsidP="003A70F8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απώλεια αρχείων </w:t>
            </w:r>
          </w:p>
          <w:p w14:paraId="60044D8B" w14:textId="77777777" w:rsidR="00086EBA" w:rsidRPr="00086EBA" w:rsidRDefault="00086EBA" w:rsidP="003A70F8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086EBA">
              <w:rPr>
                <w:sz w:val="18"/>
                <w:szCs w:val="18"/>
              </w:rPr>
              <w:t xml:space="preserve"> μη διαθέσιμος ατομικός φάκελος ασθενή</w:t>
            </w:r>
          </w:p>
          <w:p w14:paraId="61245F54" w14:textId="77777777" w:rsidR="00086EBA" w:rsidRPr="003A70F8" w:rsidRDefault="00086EBA" w:rsidP="003A70F8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3A70F8">
              <w:rPr>
                <w:sz w:val="18"/>
                <w:szCs w:val="18"/>
              </w:rPr>
              <w:t xml:space="preserve"> μη τήρηση διαδικασίας </w:t>
            </w:r>
          </w:p>
          <w:p w14:paraId="162289FA" w14:textId="170513AD" w:rsidR="00086EBA" w:rsidRPr="003A70F8" w:rsidRDefault="00086EBA" w:rsidP="003A70F8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3A70F8">
              <w:rPr>
                <w:sz w:val="18"/>
                <w:szCs w:val="18"/>
              </w:rPr>
              <w:t xml:space="preserve"> μη αναγνωρίσιμες καταχωρήσεις </w:t>
            </w:r>
          </w:p>
          <w:p w14:paraId="38D0A30C" w14:textId="0725DA76" w:rsidR="00A122CB" w:rsidRPr="003A70F8" w:rsidRDefault="00A122CB" w:rsidP="003A70F8">
            <w:pPr>
              <w:rPr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3A70F8">
              <w:rPr>
                <w:sz w:val="18"/>
                <w:szCs w:val="18"/>
              </w:rPr>
              <w:t xml:space="preserve"> διοικητικά θέματα</w:t>
            </w:r>
          </w:p>
          <w:p w14:paraId="2581AF24" w14:textId="4614039A" w:rsidR="00086EBA" w:rsidRPr="00B442DE" w:rsidRDefault="00086EBA" w:rsidP="003A70F8">
            <w:pPr>
              <w:rPr>
                <w:b/>
                <w:bCs/>
                <w:sz w:val="18"/>
                <w:szCs w:val="18"/>
              </w:rPr>
            </w:pPr>
            <w:r w:rsidRPr="003A70F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</w:tr>
      <w:tr w:rsidR="002572AD" w:rsidRPr="00B442DE" w14:paraId="73573F97" w14:textId="77777777" w:rsidTr="00FD3560">
        <w:trPr>
          <w:trHeight w:val="197"/>
        </w:trPr>
        <w:tc>
          <w:tcPr>
            <w:tcW w:w="10703" w:type="dxa"/>
            <w:gridSpan w:val="11"/>
            <w:shd w:val="clear" w:color="auto" w:fill="B4C6E7" w:themeFill="accent1" w:themeFillTint="66"/>
          </w:tcPr>
          <w:p w14:paraId="7B4DD0FC" w14:textId="664C18EF" w:rsidR="002572AD" w:rsidRPr="00B442DE" w:rsidRDefault="002572AD" w:rsidP="002572AD">
            <w:pPr>
              <w:rPr>
                <w:b/>
                <w:bCs/>
                <w:sz w:val="18"/>
                <w:szCs w:val="18"/>
              </w:rPr>
            </w:pPr>
            <w:r w:rsidRPr="00B442DE">
              <w:rPr>
                <w:b/>
                <w:bCs/>
                <w:sz w:val="18"/>
                <w:szCs w:val="18"/>
              </w:rPr>
              <w:t>ΠΕΡΙΓΡΑΦΗ ΣΥΜΒΑΝΤΟΣ</w:t>
            </w:r>
            <w:r w:rsidR="00A769EA">
              <w:rPr>
                <w:b/>
                <w:bCs/>
                <w:sz w:val="18"/>
                <w:szCs w:val="18"/>
              </w:rPr>
              <w:t xml:space="preserve"> (Συμπληρώνεται από τον αναφέροντα)</w:t>
            </w:r>
          </w:p>
        </w:tc>
      </w:tr>
      <w:tr w:rsidR="002572AD" w:rsidRPr="00B442DE" w14:paraId="04EE1565" w14:textId="77777777" w:rsidTr="00FD3560">
        <w:trPr>
          <w:trHeight w:val="1765"/>
        </w:trPr>
        <w:tc>
          <w:tcPr>
            <w:tcW w:w="10703" w:type="dxa"/>
            <w:gridSpan w:val="11"/>
            <w:shd w:val="clear" w:color="auto" w:fill="D9E2F3" w:themeFill="accent1" w:themeFillTint="33"/>
          </w:tcPr>
          <w:p w14:paraId="76388E48" w14:textId="1C5C3304" w:rsidR="002572AD" w:rsidRPr="0005607F" w:rsidRDefault="002572AD" w:rsidP="002572AD">
            <w:pPr>
              <w:rPr>
                <w:i/>
                <w:iCs/>
                <w:sz w:val="18"/>
                <w:szCs w:val="18"/>
              </w:rPr>
            </w:pPr>
            <w:r w:rsidRPr="00B442DE">
              <w:rPr>
                <w:i/>
                <w:iCs/>
                <w:sz w:val="18"/>
                <w:szCs w:val="18"/>
              </w:rPr>
              <w:t>(Λεπτομερή περιγραφή του συμβάντος:</w:t>
            </w:r>
            <w:r>
              <w:rPr>
                <w:i/>
                <w:iCs/>
                <w:sz w:val="18"/>
                <w:szCs w:val="18"/>
              </w:rPr>
              <w:t xml:space="preserve"> Σε ποιους συνέβη</w:t>
            </w:r>
            <w:r w:rsidRPr="0005607F">
              <w:rPr>
                <w:i/>
                <w:iCs/>
                <w:sz w:val="18"/>
                <w:szCs w:val="18"/>
              </w:rPr>
              <w:t>;</w:t>
            </w:r>
            <w:r w:rsidRPr="00B442DE">
              <w:rPr>
                <w:i/>
                <w:iCs/>
                <w:sz w:val="18"/>
                <w:szCs w:val="18"/>
              </w:rPr>
              <w:t xml:space="preserve"> Τι συνέβη; Π</w:t>
            </w:r>
            <w:r>
              <w:rPr>
                <w:i/>
                <w:iCs/>
                <w:sz w:val="18"/>
                <w:szCs w:val="18"/>
              </w:rPr>
              <w:t>ού</w:t>
            </w:r>
            <w:r w:rsidRPr="00B442DE">
              <w:rPr>
                <w:i/>
                <w:iCs/>
                <w:sz w:val="18"/>
                <w:szCs w:val="18"/>
              </w:rPr>
              <w:t xml:space="preserve"> συνέβη; </w:t>
            </w:r>
            <w:r>
              <w:rPr>
                <w:i/>
                <w:iCs/>
                <w:sz w:val="18"/>
                <w:szCs w:val="18"/>
              </w:rPr>
              <w:t>Πότε συνέβη</w:t>
            </w:r>
            <w:r w:rsidRPr="0005607F">
              <w:rPr>
                <w:i/>
                <w:iCs/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>Γιατί συνέβη</w:t>
            </w:r>
            <w:r w:rsidRPr="0005607F">
              <w:rPr>
                <w:i/>
                <w:iCs/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>Πως συνέβη</w:t>
            </w:r>
            <w:r w:rsidRPr="0005607F">
              <w:rPr>
                <w:i/>
                <w:iCs/>
                <w:sz w:val="18"/>
                <w:szCs w:val="18"/>
              </w:rPr>
              <w:t xml:space="preserve">; </w:t>
            </w:r>
            <w:r w:rsidRPr="00B442DE">
              <w:rPr>
                <w:i/>
                <w:iCs/>
                <w:sz w:val="18"/>
                <w:szCs w:val="18"/>
              </w:rPr>
              <w:t>Ποιοι και με ποιο τρόπο ενεπλάκησαν στο συμβάν; Ποιοι μαρτυρούν το συμβάν</w:t>
            </w:r>
            <w:r w:rsidRPr="00151D55">
              <w:rPr>
                <w:i/>
                <w:iCs/>
                <w:sz w:val="18"/>
                <w:szCs w:val="18"/>
              </w:rPr>
              <w:t xml:space="preserve">; </w:t>
            </w:r>
            <w:r w:rsidRPr="00B442DE">
              <w:rPr>
                <w:i/>
                <w:iCs/>
                <w:sz w:val="18"/>
                <w:szCs w:val="18"/>
              </w:rPr>
              <w:t>Τι αντίκτυπο είχε το συμβάν</w:t>
            </w:r>
            <w:r w:rsidRPr="00151D55">
              <w:rPr>
                <w:i/>
                <w:iCs/>
                <w:sz w:val="18"/>
                <w:szCs w:val="18"/>
              </w:rPr>
              <w:t>;)</w:t>
            </w:r>
            <w:r w:rsidRPr="0005607F">
              <w:rPr>
                <w:i/>
                <w:iCs/>
                <w:sz w:val="18"/>
                <w:szCs w:val="18"/>
              </w:rPr>
              <w:t xml:space="preserve"> </w:t>
            </w:r>
            <w:r w:rsidRPr="0005607F">
              <w:rPr>
                <w:b/>
                <w:bCs/>
                <w:i/>
                <w:iCs/>
                <w:sz w:val="18"/>
                <w:szCs w:val="18"/>
              </w:rPr>
              <w:t xml:space="preserve">ΚΑΤΑΓΡΑΨΤΕ ΓΕΓΟΝΟΤΑ ΚΑΙ ΟΧΙ ΑΠΟΨΕΙΣ </w:t>
            </w:r>
          </w:p>
          <w:p w14:paraId="31DB131B" w14:textId="77777777" w:rsidR="002572AD" w:rsidRPr="00151D55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17F76ACF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0BA2A512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09B2CD1D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088C23BC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50A056C2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0CE229E5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20CA0C65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73091213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3C3B4E04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330DB59A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0840AF6F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1B6DFDA8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1A6F0D8F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7CD0C41D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5F356B11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3E2F8255" w14:textId="531B43AB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57FFD874" w14:textId="0D1FB21C" w:rsidR="005C4DCF" w:rsidRDefault="005C4DCF" w:rsidP="002572AD">
            <w:pPr>
              <w:rPr>
                <w:i/>
                <w:iCs/>
                <w:sz w:val="18"/>
                <w:szCs w:val="18"/>
              </w:rPr>
            </w:pPr>
          </w:p>
          <w:p w14:paraId="14009917" w14:textId="1F397691" w:rsidR="005C4DCF" w:rsidRDefault="005C4DCF" w:rsidP="002572AD">
            <w:pPr>
              <w:rPr>
                <w:i/>
                <w:iCs/>
                <w:sz w:val="18"/>
                <w:szCs w:val="18"/>
              </w:rPr>
            </w:pPr>
          </w:p>
          <w:p w14:paraId="7A865943" w14:textId="77777777" w:rsidR="00003E1D" w:rsidRDefault="00003E1D" w:rsidP="002572AD">
            <w:pPr>
              <w:rPr>
                <w:i/>
                <w:iCs/>
                <w:sz w:val="18"/>
                <w:szCs w:val="18"/>
              </w:rPr>
            </w:pPr>
          </w:p>
          <w:p w14:paraId="25D5026F" w14:textId="77777777" w:rsidR="005C4DCF" w:rsidRDefault="005C4DCF" w:rsidP="002572AD">
            <w:pPr>
              <w:rPr>
                <w:i/>
                <w:iCs/>
                <w:sz w:val="18"/>
                <w:szCs w:val="18"/>
              </w:rPr>
            </w:pPr>
          </w:p>
          <w:p w14:paraId="24D3AAF3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4B3B3E33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62A510CF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3E6D99B3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722A276B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1F70C7AB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15F86CD0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3CD212E9" w14:textId="77777777" w:rsidR="002572AD" w:rsidRDefault="002572AD" w:rsidP="002572AD">
            <w:pPr>
              <w:rPr>
                <w:i/>
                <w:iCs/>
                <w:sz w:val="18"/>
                <w:szCs w:val="18"/>
              </w:rPr>
            </w:pPr>
          </w:p>
          <w:p w14:paraId="7FFF6C63" w14:textId="76733556" w:rsidR="002572AD" w:rsidRPr="00151D55" w:rsidRDefault="002572AD" w:rsidP="002572A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572AD" w:rsidRPr="00B442DE" w14:paraId="2E20F967" w14:textId="77777777" w:rsidTr="00FD3560">
        <w:trPr>
          <w:trHeight w:val="227"/>
        </w:trPr>
        <w:tc>
          <w:tcPr>
            <w:tcW w:w="10703" w:type="dxa"/>
            <w:gridSpan w:val="11"/>
          </w:tcPr>
          <w:p w14:paraId="6AAAEC0D" w14:textId="77777777" w:rsidR="002572AD" w:rsidRDefault="002572AD" w:rsidP="002572AD">
            <w:pPr>
              <w:jc w:val="center"/>
              <w:rPr>
                <w:b/>
                <w:bCs/>
                <w:sz w:val="18"/>
                <w:szCs w:val="18"/>
              </w:rPr>
            </w:pPr>
            <w:r w:rsidRPr="00B442DE">
              <w:rPr>
                <w:b/>
                <w:bCs/>
                <w:sz w:val="18"/>
                <w:szCs w:val="18"/>
                <w:lang w:val="en-US"/>
              </w:rPr>
              <w:lastRenderedPageBreak/>
              <w:t>ONOM</w:t>
            </w:r>
            <w:r w:rsidRPr="00151D55">
              <w:rPr>
                <w:b/>
                <w:bCs/>
                <w:sz w:val="18"/>
                <w:szCs w:val="18"/>
              </w:rPr>
              <w:t>/</w:t>
            </w:r>
            <w:r w:rsidRPr="00B442DE">
              <w:rPr>
                <w:b/>
                <w:bCs/>
                <w:sz w:val="18"/>
                <w:szCs w:val="18"/>
                <w:lang w:val="en-US"/>
              </w:rPr>
              <w:t>MO</w:t>
            </w:r>
            <w:r w:rsidRPr="00151D55">
              <w:rPr>
                <w:b/>
                <w:bCs/>
                <w:sz w:val="18"/>
                <w:szCs w:val="18"/>
              </w:rPr>
              <w:t xml:space="preserve"> &amp; </w:t>
            </w:r>
            <w:r w:rsidRPr="00B442DE">
              <w:rPr>
                <w:b/>
                <w:bCs/>
                <w:sz w:val="18"/>
                <w:szCs w:val="18"/>
              </w:rPr>
              <w:t>ΙΔΙΟΤΗΤΕΣ ΕΜΠΛΕΚΟΜΕΝΩΝ</w:t>
            </w:r>
          </w:p>
          <w:p w14:paraId="7E12B119" w14:textId="3A2E9F44" w:rsidR="002572AD" w:rsidRPr="00B442DE" w:rsidRDefault="002572AD" w:rsidP="002572AD">
            <w:pPr>
              <w:jc w:val="center"/>
              <w:rPr>
                <w:b/>
                <w:bCs/>
                <w:sz w:val="18"/>
                <w:szCs w:val="18"/>
              </w:rPr>
            </w:pPr>
            <w:r w:rsidRPr="00151D55">
              <w:rPr>
                <w:b/>
                <w:bCs/>
                <w:sz w:val="14"/>
                <w:szCs w:val="14"/>
              </w:rPr>
              <w:t xml:space="preserve">*Εάν πρόκειται για ασθενή καταγράψτε </w:t>
            </w:r>
            <w:proofErr w:type="spellStart"/>
            <w:r w:rsidRPr="00151D55">
              <w:rPr>
                <w:b/>
                <w:bCs/>
                <w:sz w:val="14"/>
                <w:szCs w:val="14"/>
              </w:rPr>
              <w:t>ονομ</w:t>
            </w:r>
            <w:proofErr w:type="spellEnd"/>
            <w:r w:rsidRPr="00151D55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151D55">
              <w:rPr>
                <w:b/>
                <w:bCs/>
                <w:sz w:val="14"/>
                <w:szCs w:val="14"/>
              </w:rPr>
              <w:t>μο</w:t>
            </w:r>
            <w:proofErr w:type="spellEnd"/>
            <w:r w:rsidRPr="00151D55">
              <w:rPr>
                <w:b/>
                <w:bCs/>
                <w:sz w:val="14"/>
                <w:szCs w:val="14"/>
              </w:rPr>
              <w:t>, φύλο και αριθμό μητρώου</w:t>
            </w:r>
          </w:p>
        </w:tc>
      </w:tr>
      <w:tr w:rsidR="00A769EA" w:rsidRPr="00B442DE" w14:paraId="3876F863" w14:textId="77777777" w:rsidTr="00FD3560">
        <w:trPr>
          <w:trHeight w:val="227"/>
        </w:trPr>
        <w:tc>
          <w:tcPr>
            <w:tcW w:w="10703" w:type="dxa"/>
            <w:gridSpan w:val="11"/>
          </w:tcPr>
          <w:p w14:paraId="60C9CAD3" w14:textId="77777777" w:rsidR="00A769EA" w:rsidRPr="00B442DE" w:rsidRDefault="00A769EA" w:rsidP="003A70F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769EA" w:rsidRPr="00B442DE" w14:paraId="0D8EEED4" w14:textId="77777777" w:rsidTr="00FD3560">
        <w:trPr>
          <w:trHeight w:val="227"/>
        </w:trPr>
        <w:tc>
          <w:tcPr>
            <w:tcW w:w="10703" w:type="dxa"/>
            <w:gridSpan w:val="11"/>
          </w:tcPr>
          <w:p w14:paraId="106854EE" w14:textId="77777777" w:rsidR="00A769EA" w:rsidRPr="00B442DE" w:rsidRDefault="00A769EA" w:rsidP="003A70F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769EA" w:rsidRPr="00B442DE" w14:paraId="0CB4B26C" w14:textId="77777777" w:rsidTr="00FD3560">
        <w:trPr>
          <w:trHeight w:val="227"/>
        </w:trPr>
        <w:tc>
          <w:tcPr>
            <w:tcW w:w="10703" w:type="dxa"/>
            <w:gridSpan w:val="11"/>
          </w:tcPr>
          <w:p w14:paraId="203AD972" w14:textId="77777777" w:rsidR="00A769EA" w:rsidRPr="00B442DE" w:rsidRDefault="00A769EA" w:rsidP="003A70F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769EA" w:rsidRPr="00B442DE" w14:paraId="7E645419" w14:textId="77777777" w:rsidTr="00FD3560">
        <w:trPr>
          <w:trHeight w:val="227"/>
        </w:trPr>
        <w:tc>
          <w:tcPr>
            <w:tcW w:w="10703" w:type="dxa"/>
            <w:gridSpan w:val="11"/>
          </w:tcPr>
          <w:p w14:paraId="58F3071A" w14:textId="77777777" w:rsidR="00A769EA" w:rsidRPr="00B442DE" w:rsidRDefault="00A769EA" w:rsidP="003A70F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572AD" w:rsidRPr="00B442DE" w14:paraId="5B2CAD2A" w14:textId="77777777" w:rsidTr="00FD3560">
        <w:trPr>
          <w:trHeight w:val="227"/>
        </w:trPr>
        <w:tc>
          <w:tcPr>
            <w:tcW w:w="10703" w:type="dxa"/>
            <w:gridSpan w:val="11"/>
            <w:shd w:val="clear" w:color="auto" w:fill="F2F2F2" w:themeFill="background1" w:themeFillShade="F2"/>
          </w:tcPr>
          <w:p w14:paraId="61A03C0D" w14:textId="7E46F7FC" w:rsidR="002572AD" w:rsidRPr="00B442DE" w:rsidRDefault="002572AD" w:rsidP="002572A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B442DE">
              <w:rPr>
                <w:b/>
                <w:bCs/>
                <w:sz w:val="18"/>
                <w:szCs w:val="18"/>
              </w:rPr>
              <w:t xml:space="preserve">ΔΡΑΣΕΙΣ ΜΕΤΑ ΤΟ ΣΥΜΒΑΝ </w:t>
            </w:r>
            <w:r w:rsidR="00A769EA">
              <w:rPr>
                <w:b/>
                <w:bCs/>
                <w:sz w:val="18"/>
                <w:szCs w:val="18"/>
              </w:rPr>
              <w:t>(Συμπληρώνεται από τον Προϊστάμενο ή Τομεάρχη)</w:t>
            </w:r>
          </w:p>
        </w:tc>
      </w:tr>
      <w:tr w:rsidR="002572AD" w:rsidRPr="00B442DE" w14:paraId="0D6BB18A" w14:textId="77777777" w:rsidTr="00FD3560">
        <w:trPr>
          <w:trHeight w:val="928"/>
        </w:trPr>
        <w:tc>
          <w:tcPr>
            <w:tcW w:w="10703" w:type="dxa"/>
            <w:gridSpan w:val="11"/>
          </w:tcPr>
          <w:p w14:paraId="26206559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29DCCBA" w14:textId="77777777" w:rsidR="002572AD" w:rsidRDefault="002572AD" w:rsidP="002572AD">
            <w:pPr>
              <w:spacing w:line="276" w:lineRule="auto"/>
              <w:rPr>
                <w:sz w:val="18"/>
                <w:szCs w:val="18"/>
              </w:rPr>
            </w:pPr>
          </w:p>
          <w:p w14:paraId="5A6F69D6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01561A0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8A395E2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8D56A73" w14:textId="77CB3376" w:rsidR="002572AD" w:rsidRDefault="002572AD" w:rsidP="005C4DCF">
            <w:pPr>
              <w:spacing w:line="276" w:lineRule="auto"/>
              <w:rPr>
                <w:sz w:val="18"/>
                <w:szCs w:val="18"/>
              </w:rPr>
            </w:pPr>
          </w:p>
          <w:p w14:paraId="49823F96" w14:textId="24CE31F0" w:rsidR="005C4DCF" w:rsidRDefault="005C4DCF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55E92DD" w14:textId="77777777" w:rsidR="005C4DCF" w:rsidRDefault="005C4DCF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EF451BD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0354C94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3578667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A86C271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9E626CE" w14:textId="6EDE29C9" w:rsidR="002572AD" w:rsidRPr="00B442DE" w:rsidRDefault="002572AD" w:rsidP="00A6650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572AD" w:rsidRPr="00B442DE" w14:paraId="047EAE60" w14:textId="77777777" w:rsidTr="00FD3560">
        <w:trPr>
          <w:trHeight w:val="235"/>
        </w:trPr>
        <w:tc>
          <w:tcPr>
            <w:tcW w:w="10703" w:type="dxa"/>
            <w:gridSpan w:val="11"/>
            <w:shd w:val="clear" w:color="auto" w:fill="D9D9D9" w:themeFill="background1" w:themeFillShade="D9"/>
          </w:tcPr>
          <w:p w14:paraId="4FC6462B" w14:textId="0CB1EDCE" w:rsidR="002572AD" w:rsidRPr="005D0F62" w:rsidRDefault="002572AD" w:rsidP="002572A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5D0F62">
              <w:rPr>
                <w:b/>
                <w:bCs/>
                <w:sz w:val="18"/>
                <w:szCs w:val="18"/>
              </w:rPr>
              <w:t xml:space="preserve">ΑΝΑΣΚΟΠΗΣΗ ΑΠΟ ΤΟ ΓΡΑΦΕΙΟ ΠΟΙΟΤΗΤΑΣ </w:t>
            </w:r>
          </w:p>
        </w:tc>
      </w:tr>
      <w:tr w:rsidR="002572AD" w:rsidRPr="00B442DE" w14:paraId="436896AE" w14:textId="77777777" w:rsidTr="00FD3560">
        <w:trPr>
          <w:trHeight w:val="928"/>
        </w:trPr>
        <w:tc>
          <w:tcPr>
            <w:tcW w:w="10703" w:type="dxa"/>
            <w:gridSpan w:val="11"/>
          </w:tcPr>
          <w:p w14:paraId="25D89600" w14:textId="6F6D3BD6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C9D69CB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AB214A0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DAFA0CE" w14:textId="77777777" w:rsidR="002572AD" w:rsidRDefault="002572AD" w:rsidP="00A6650A">
            <w:pPr>
              <w:spacing w:line="276" w:lineRule="auto"/>
              <w:rPr>
                <w:sz w:val="18"/>
                <w:szCs w:val="18"/>
              </w:rPr>
            </w:pPr>
          </w:p>
          <w:p w14:paraId="1242D528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CFF7851" w14:textId="0FB772BA" w:rsidR="005C4DCF" w:rsidRDefault="005C4DCF" w:rsidP="005C4DCF">
            <w:pPr>
              <w:spacing w:line="276" w:lineRule="auto"/>
              <w:rPr>
                <w:sz w:val="18"/>
                <w:szCs w:val="18"/>
              </w:rPr>
            </w:pPr>
          </w:p>
          <w:p w14:paraId="0BB8FEFF" w14:textId="69D6F8A3" w:rsidR="005C4DCF" w:rsidRDefault="005C4DCF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70D68DE" w14:textId="587CFCD1" w:rsidR="00A769EA" w:rsidRDefault="00A769EA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DFBB49E" w14:textId="77777777" w:rsidR="00A769EA" w:rsidRDefault="00A769EA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2410708" w14:textId="74A94D9E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E138F4D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9476469" w14:textId="77777777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3AA9D7E" w14:textId="4DF05DB2" w:rsidR="002572AD" w:rsidRDefault="002572AD" w:rsidP="002572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5137" w:rsidRPr="00B442DE" w14:paraId="147F6981" w14:textId="77777777" w:rsidTr="0007254E">
        <w:trPr>
          <w:trHeight w:val="1862"/>
        </w:trPr>
        <w:tc>
          <w:tcPr>
            <w:tcW w:w="1214" w:type="dxa"/>
          </w:tcPr>
          <w:p w14:paraId="612CE1AA" w14:textId="229BA69C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455F9">
              <w:rPr>
                <w:b/>
                <w:bCs/>
                <w:sz w:val="16"/>
                <w:szCs w:val="16"/>
              </w:rPr>
              <w:t>ΗΜΕΡΟΜΗΝΙΑ</w:t>
            </w:r>
          </w:p>
        </w:tc>
        <w:tc>
          <w:tcPr>
            <w:tcW w:w="1815" w:type="dxa"/>
            <w:gridSpan w:val="3"/>
          </w:tcPr>
          <w:p w14:paraId="4D130D35" w14:textId="603BACA0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455F9">
              <w:rPr>
                <w:b/>
                <w:bCs/>
                <w:sz w:val="16"/>
                <w:szCs w:val="16"/>
              </w:rPr>
              <w:t>ΟΝΟΜ/ΜΟ &amp; ΥΠΟΓΡΑΦΗ ΑΝΑΦΕΡΟΝΤΟΣ ΤΟΥ ΣΥΜΒΑΝΤΟΣ</w:t>
            </w:r>
          </w:p>
          <w:p w14:paraId="6C5A55E2" w14:textId="609D9E2F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9CA5E3F" w14:textId="038E6351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884D865" w14:textId="6B6E567B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2F8AAF1" w14:textId="77777777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36A0FC9" w14:textId="77777777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</w:tcPr>
          <w:p w14:paraId="7BE6E19C" w14:textId="32C2026E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455F9">
              <w:rPr>
                <w:b/>
                <w:bCs/>
                <w:sz w:val="16"/>
                <w:szCs w:val="16"/>
              </w:rPr>
              <w:t>ΗΜΕΡΟΜΗΝΙΑ</w:t>
            </w:r>
          </w:p>
        </w:tc>
        <w:tc>
          <w:tcPr>
            <w:tcW w:w="2163" w:type="dxa"/>
          </w:tcPr>
          <w:p w14:paraId="57E40B3A" w14:textId="6EA932F3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455F9">
              <w:rPr>
                <w:b/>
                <w:bCs/>
                <w:sz w:val="16"/>
                <w:szCs w:val="16"/>
              </w:rPr>
              <w:t>ΟΝΟΜ/ΜΟ &amp; ΥΠΟΓΡΑΦΗ ΠΡΟΙΣΤΑΜΕΝΟΥ</w:t>
            </w:r>
            <w:r w:rsidR="001C5137">
              <w:rPr>
                <w:b/>
                <w:bCs/>
                <w:sz w:val="16"/>
                <w:szCs w:val="16"/>
              </w:rPr>
              <w:t>/ΤΟΜΕΑΡΧΗ</w:t>
            </w:r>
          </w:p>
          <w:p w14:paraId="3059F29B" w14:textId="45FEFAAD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4"/>
          </w:tcPr>
          <w:p w14:paraId="181D3284" w14:textId="29F698DC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455F9">
              <w:rPr>
                <w:b/>
                <w:bCs/>
                <w:sz w:val="16"/>
                <w:szCs w:val="16"/>
              </w:rPr>
              <w:t>ΗΜΕΡΟΜΗΝΙΑ</w:t>
            </w:r>
          </w:p>
        </w:tc>
        <w:tc>
          <w:tcPr>
            <w:tcW w:w="1859" w:type="dxa"/>
          </w:tcPr>
          <w:p w14:paraId="49AD32B7" w14:textId="17D36A12" w:rsidR="006455F9" w:rsidRPr="006455F9" w:rsidRDefault="006455F9" w:rsidP="006455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455F9">
              <w:rPr>
                <w:b/>
                <w:bCs/>
                <w:sz w:val="16"/>
                <w:szCs w:val="16"/>
              </w:rPr>
              <w:t>ΟΝΟΜ/ΜΟ &amp; ΥΠΟΓΡΑΦΗ ΥΠΕΥΘΥΝΟΥ ΠΟΙΟΤΗΤΑΣ</w:t>
            </w:r>
          </w:p>
        </w:tc>
      </w:tr>
    </w:tbl>
    <w:p w14:paraId="7C05D6D4" w14:textId="77777777" w:rsidR="0007254E" w:rsidRDefault="00A6650A" w:rsidP="0007254E">
      <w:pPr>
        <w:spacing w:line="276" w:lineRule="auto"/>
        <w:jc w:val="center"/>
        <w:rPr>
          <w:b/>
          <w:bCs/>
          <w:sz w:val="16"/>
          <w:szCs w:val="16"/>
        </w:rPr>
      </w:pPr>
      <w:r w:rsidRPr="006455F9">
        <w:rPr>
          <w:b/>
          <w:bCs/>
          <w:sz w:val="16"/>
          <w:szCs w:val="16"/>
        </w:rPr>
        <w:t>Η ΑΝΑΦΟΡΑ ΣΥΜΒΑΝΤΟΣ ΚΑΤΑΤΙΘΕΤΑΙ ΣΤΟ ΓΡΑΦΕΙΟ ΠΟΙΟΤΗΤΑΣ</w:t>
      </w:r>
    </w:p>
    <w:p w14:paraId="63EA1581" w14:textId="18C90D52" w:rsidR="00F25171" w:rsidRPr="00A6650A" w:rsidRDefault="00A6650A" w:rsidP="00F25171">
      <w:pPr>
        <w:spacing w:line="276" w:lineRule="auto"/>
        <w:ind w:hanging="720"/>
        <w:rPr>
          <w:sz w:val="16"/>
          <w:szCs w:val="16"/>
        </w:rPr>
      </w:pPr>
      <w:r w:rsidRPr="00A6650A">
        <w:rPr>
          <w:sz w:val="16"/>
          <w:szCs w:val="16"/>
        </w:rPr>
        <w:t>Η συμπλήρωση της αναφοράς δεν αποτελεί αποδοχή ευθύνης οποιουδήποτε είδους για οποιοδήποτε άτομο.</w:t>
      </w:r>
      <w:r w:rsidR="00F25171" w:rsidRPr="00F25171">
        <w:rPr>
          <w:sz w:val="16"/>
          <w:szCs w:val="16"/>
        </w:rPr>
        <w:t xml:space="preserve">  </w:t>
      </w:r>
      <w:r w:rsidR="00F25171" w:rsidRPr="00A6650A">
        <w:rPr>
          <w:sz w:val="16"/>
          <w:szCs w:val="16"/>
        </w:rPr>
        <w:t>Οποιοδήποτε υλικό ή εξοπλισμός που ενεπλάκη στο συμβάν πρέπει να κρατηθεί για εξέταση.</w:t>
      </w:r>
    </w:p>
    <w:p w14:paraId="04D875F5" w14:textId="2647D938" w:rsidR="00A6650A" w:rsidRPr="00FD3560" w:rsidRDefault="00A6650A" w:rsidP="0007254E">
      <w:pPr>
        <w:spacing w:line="276" w:lineRule="auto"/>
        <w:jc w:val="center"/>
        <w:rPr>
          <w:b/>
          <w:bCs/>
          <w:sz w:val="16"/>
          <w:szCs w:val="16"/>
        </w:rPr>
      </w:pPr>
    </w:p>
    <w:p w14:paraId="1A3D6D35" w14:textId="3C2E447E" w:rsidR="00A6650A" w:rsidRPr="00A6650A" w:rsidRDefault="00A6650A" w:rsidP="00A6650A">
      <w:pPr>
        <w:spacing w:line="276" w:lineRule="auto"/>
        <w:ind w:hanging="720"/>
        <w:rPr>
          <w:sz w:val="16"/>
          <w:szCs w:val="16"/>
        </w:rPr>
      </w:pPr>
      <w:r w:rsidRPr="00A6650A">
        <w:rPr>
          <w:sz w:val="16"/>
          <w:szCs w:val="16"/>
        </w:rPr>
        <w:t>Οποιοδήποτε υλικό ή εξοπλισμός που ενεπλάκη στο συμβάν πρέπει να κρατηθεί για εξέταση.</w:t>
      </w:r>
    </w:p>
    <w:sectPr w:rsidR="00A6650A" w:rsidRPr="00A6650A" w:rsidSect="005C4DC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4420" w14:textId="77777777" w:rsidR="003F36B6" w:rsidRDefault="003F36B6" w:rsidP="00151D55">
      <w:pPr>
        <w:spacing w:after="0" w:line="240" w:lineRule="auto"/>
      </w:pPr>
      <w:r>
        <w:separator/>
      </w:r>
    </w:p>
  </w:endnote>
  <w:endnote w:type="continuationSeparator" w:id="0">
    <w:p w14:paraId="22360675" w14:textId="77777777" w:rsidR="003F36B6" w:rsidRDefault="003F36B6" w:rsidP="001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BEAF" w14:textId="77777777" w:rsidR="003F36B6" w:rsidRDefault="003F36B6" w:rsidP="00151D55">
      <w:pPr>
        <w:spacing w:after="0" w:line="240" w:lineRule="auto"/>
      </w:pPr>
      <w:r>
        <w:separator/>
      </w:r>
    </w:p>
  </w:footnote>
  <w:footnote w:type="continuationSeparator" w:id="0">
    <w:p w14:paraId="0A878BF9" w14:textId="77777777" w:rsidR="003F36B6" w:rsidRDefault="003F36B6" w:rsidP="00151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4"/>
    <w:rsid w:val="00003E1D"/>
    <w:rsid w:val="0005607F"/>
    <w:rsid w:val="0007254E"/>
    <w:rsid w:val="00086EBA"/>
    <w:rsid w:val="00103C35"/>
    <w:rsid w:val="00143EBC"/>
    <w:rsid w:val="00151D55"/>
    <w:rsid w:val="001C5137"/>
    <w:rsid w:val="00224C69"/>
    <w:rsid w:val="00226C4A"/>
    <w:rsid w:val="0024171B"/>
    <w:rsid w:val="002572AD"/>
    <w:rsid w:val="002618F2"/>
    <w:rsid w:val="002763A2"/>
    <w:rsid w:val="00286932"/>
    <w:rsid w:val="003049D4"/>
    <w:rsid w:val="00393740"/>
    <w:rsid w:val="003A70F8"/>
    <w:rsid w:val="003F36B6"/>
    <w:rsid w:val="00455DF5"/>
    <w:rsid w:val="004A3004"/>
    <w:rsid w:val="004E7045"/>
    <w:rsid w:val="00520EE6"/>
    <w:rsid w:val="00560EBF"/>
    <w:rsid w:val="005B59CA"/>
    <w:rsid w:val="005C4DCF"/>
    <w:rsid w:val="005D0F62"/>
    <w:rsid w:val="005F3D7A"/>
    <w:rsid w:val="006455F9"/>
    <w:rsid w:val="00652720"/>
    <w:rsid w:val="00656342"/>
    <w:rsid w:val="006C59CC"/>
    <w:rsid w:val="006D6B3B"/>
    <w:rsid w:val="006F7B11"/>
    <w:rsid w:val="006F7F4F"/>
    <w:rsid w:val="007278C5"/>
    <w:rsid w:val="007B0DB0"/>
    <w:rsid w:val="007D06AF"/>
    <w:rsid w:val="007E6A53"/>
    <w:rsid w:val="00803022"/>
    <w:rsid w:val="00860465"/>
    <w:rsid w:val="00865F6E"/>
    <w:rsid w:val="00872133"/>
    <w:rsid w:val="00875A9D"/>
    <w:rsid w:val="008C2808"/>
    <w:rsid w:val="008D40DE"/>
    <w:rsid w:val="00966CEC"/>
    <w:rsid w:val="00A122CB"/>
    <w:rsid w:val="00A3461D"/>
    <w:rsid w:val="00A5241B"/>
    <w:rsid w:val="00A560C8"/>
    <w:rsid w:val="00A60DA1"/>
    <w:rsid w:val="00A6650A"/>
    <w:rsid w:val="00A769EA"/>
    <w:rsid w:val="00A81240"/>
    <w:rsid w:val="00A85FBC"/>
    <w:rsid w:val="00AF024E"/>
    <w:rsid w:val="00AF6B46"/>
    <w:rsid w:val="00B00091"/>
    <w:rsid w:val="00B4093B"/>
    <w:rsid w:val="00B40DF9"/>
    <w:rsid w:val="00B442DE"/>
    <w:rsid w:val="00BB2342"/>
    <w:rsid w:val="00C16EA1"/>
    <w:rsid w:val="00C2280D"/>
    <w:rsid w:val="00C730A4"/>
    <w:rsid w:val="00C80830"/>
    <w:rsid w:val="00CA4CCB"/>
    <w:rsid w:val="00CB09E4"/>
    <w:rsid w:val="00CD0E41"/>
    <w:rsid w:val="00D133E9"/>
    <w:rsid w:val="00E35204"/>
    <w:rsid w:val="00E7730E"/>
    <w:rsid w:val="00E94627"/>
    <w:rsid w:val="00F25171"/>
    <w:rsid w:val="00FB7F6C"/>
    <w:rsid w:val="00FC63F7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B83C"/>
  <w15:chartTrackingRefBased/>
  <w15:docId w15:val="{F4A0B762-F4CB-4EB2-9F3E-3F6DBF09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42"/>
    <w:rPr>
      <w:lang w:val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55"/>
    <w:rPr>
      <w:lang w:val="el-GR" w:bidi="ar-SA"/>
    </w:rPr>
  </w:style>
  <w:style w:type="paragraph" w:styleId="Footer">
    <w:name w:val="footer"/>
    <w:basedOn w:val="Normal"/>
    <w:link w:val="FooterChar"/>
    <w:uiPriority w:val="99"/>
    <w:unhideWhenUsed/>
    <w:rsid w:val="0015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55"/>
    <w:rPr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Giaxi</dc:creator>
  <cp:keywords/>
  <dc:description/>
  <cp:lastModifiedBy>ODIPY- National Agency for Quality Assurance in Health S.A</cp:lastModifiedBy>
  <cp:revision>8</cp:revision>
  <cp:lastPrinted>2022-03-11T09:32:00Z</cp:lastPrinted>
  <dcterms:created xsi:type="dcterms:W3CDTF">2022-03-12T19:18:00Z</dcterms:created>
  <dcterms:modified xsi:type="dcterms:W3CDTF">2022-03-21T08:15:00Z</dcterms:modified>
</cp:coreProperties>
</file>